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50411" w14:textId="77777777" w:rsidR="007916BD" w:rsidRDefault="005D60B2">
      <w:pPr>
        <w:rPr>
          <w:rFonts w:ascii="Arial" w:hAnsi="Arial" w:cs="Arial"/>
          <w:b/>
          <w:bCs/>
          <w:color w:val="00A2AC"/>
          <w:sz w:val="36"/>
          <w:szCs w:val="24"/>
        </w:rPr>
      </w:pPr>
      <w:r w:rsidRPr="007916BD">
        <w:rPr>
          <w:rFonts w:ascii="Arial" w:hAnsi="Arial" w:cs="Arial"/>
          <w:b/>
          <w:bCs/>
          <w:color w:val="00A2AC"/>
          <w:sz w:val="36"/>
          <w:szCs w:val="24"/>
        </w:rPr>
        <w:t>Proposal for the Development, Validation</w:t>
      </w:r>
      <w:r w:rsidR="0009555E" w:rsidRPr="007916BD">
        <w:rPr>
          <w:rFonts w:ascii="Arial" w:hAnsi="Arial" w:cs="Arial"/>
          <w:b/>
          <w:bCs/>
          <w:color w:val="00A2AC"/>
          <w:sz w:val="36"/>
          <w:szCs w:val="24"/>
        </w:rPr>
        <w:t>,</w:t>
      </w:r>
      <w:r w:rsidRPr="007916BD">
        <w:rPr>
          <w:rFonts w:ascii="Arial" w:hAnsi="Arial" w:cs="Arial"/>
          <w:b/>
          <w:bCs/>
          <w:color w:val="00A2AC"/>
          <w:sz w:val="36"/>
          <w:szCs w:val="24"/>
        </w:rPr>
        <w:t xml:space="preserve"> or Implementation of a new AI</w:t>
      </w:r>
    </w:p>
    <w:p w14:paraId="1B9319B6" w14:textId="77777777" w:rsidR="008F5DE6" w:rsidRPr="005C0858" w:rsidRDefault="008F5DE6">
      <w:pPr>
        <w:rPr>
          <w:rFonts w:ascii="Arial" w:hAnsi="Arial" w:cs="Arial"/>
          <w:b/>
          <w:bCs/>
        </w:rPr>
      </w:pPr>
    </w:p>
    <w:p w14:paraId="78AE9CD1" w14:textId="31761F14" w:rsidR="005D60B2" w:rsidRPr="007916BD" w:rsidRDefault="00AA177D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Purpose</w:t>
      </w:r>
    </w:p>
    <w:p w14:paraId="71829EAC" w14:textId="32C526E8" w:rsidR="002625A3" w:rsidRPr="00D6664F" w:rsidRDefault="00AA177D">
      <w:pPr>
        <w:rPr>
          <w:rFonts w:ascii="Arial" w:hAnsi="Arial" w:cs="Arial"/>
          <w:i/>
          <w:iCs/>
        </w:rPr>
      </w:pPr>
      <w:r w:rsidRPr="00D6664F">
        <w:rPr>
          <w:rFonts w:ascii="Arial" w:hAnsi="Arial" w:cs="Arial"/>
          <w:i/>
          <w:iCs/>
        </w:rPr>
        <w:t xml:space="preserve">Describe the problem the AI is trying to solve, </w:t>
      </w:r>
      <w:r w:rsidR="0009555E" w:rsidRPr="00D6664F">
        <w:rPr>
          <w:rFonts w:ascii="Arial" w:hAnsi="Arial" w:cs="Arial"/>
          <w:i/>
          <w:iCs/>
        </w:rPr>
        <w:t xml:space="preserve">the scale of the problem, </w:t>
      </w:r>
      <w:r w:rsidR="002625A3" w:rsidRPr="00D6664F">
        <w:rPr>
          <w:rFonts w:ascii="Arial" w:hAnsi="Arial" w:cs="Arial"/>
          <w:i/>
          <w:iCs/>
        </w:rPr>
        <w:t xml:space="preserve">inequities, how many people it impacts, </w:t>
      </w:r>
      <w:r w:rsidR="0009555E" w:rsidRPr="00D6664F">
        <w:rPr>
          <w:rFonts w:ascii="Arial" w:hAnsi="Arial" w:cs="Arial"/>
          <w:i/>
          <w:iCs/>
        </w:rPr>
        <w:t>the</w:t>
      </w:r>
      <w:r w:rsidR="002625A3" w:rsidRPr="00D6664F">
        <w:rPr>
          <w:rFonts w:ascii="Arial" w:hAnsi="Arial" w:cs="Arial"/>
          <w:i/>
          <w:iCs/>
        </w:rPr>
        <w:t xml:space="preserve"> impact </w:t>
      </w:r>
      <w:r w:rsidR="0009555E" w:rsidRPr="00D6664F">
        <w:rPr>
          <w:rFonts w:ascii="Arial" w:hAnsi="Arial" w:cs="Arial"/>
          <w:i/>
          <w:iCs/>
        </w:rPr>
        <w:t xml:space="preserve">for </w:t>
      </w:r>
      <w:r w:rsidR="002625A3" w:rsidRPr="00D6664F">
        <w:rPr>
          <w:rFonts w:ascii="Arial" w:hAnsi="Arial" w:cs="Arial"/>
          <w:i/>
          <w:iCs/>
        </w:rPr>
        <w:t>Māori</w:t>
      </w:r>
      <w:r w:rsidR="008F5DE6" w:rsidRPr="00D6664F">
        <w:rPr>
          <w:rFonts w:ascii="Arial" w:hAnsi="Arial" w:cs="Arial"/>
          <w:i/>
          <w:iCs/>
        </w:rPr>
        <w:t>, and current</w:t>
      </w:r>
      <w:r w:rsidR="0009555E" w:rsidRPr="00D6664F">
        <w:rPr>
          <w:rFonts w:ascii="Arial" w:hAnsi="Arial" w:cs="Arial"/>
          <w:i/>
          <w:iCs/>
        </w:rPr>
        <w:t xml:space="preserve"> solutions/management</w:t>
      </w:r>
      <w:r w:rsidR="005C63EF" w:rsidRPr="00D6664F">
        <w:rPr>
          <w:rFonts w:ascii="Arial" w:hAnsi="Arial" w:cs="Arial"/>
          <w:i/>
          <w:iCs/>
        </w:rPr>
        <w:t xml:space="preserve">. </w:t>
      </w:r>
      <w:r w:rsidR="002625A3" w:rsidRPr="00D6664F">
        <w:rPr>
          <w:rFonts w:ascii="Arial" w:hAnsi="Arial" w:cs="Arial"/>
          <w:i/>
          <w:iCs/>
        </w:rPr>
        <w:t xml:space="preserve">Why is AI appropriate in addressing this problem?  </w:t>
      </w:r>
      <w:r w:rsidR="0009555E" w:rsidRPr="00D6664F">
        <w:rPr>
          <w:rFonts w:ascii="Arial" w:hAnsi="Arial" w:cs="Arial"/>
          <w:i/>
          <w:iCs/>
        </w:rPr>
        <w:t>Describe the context/settings in which the AI will be used.</w:t>
      </w:r>
    </w:p>
    <w:p w14:paraId="79273738" w14:textId="77777777" w:rsidR="002625A3" w:rsidRPr="00D6664F" w:rsidRDefault="002625A3">
      <w:pPr>
        <w:rPr>
          <w:rFonts w:ascii="Arial" w:hAnsi="Arial" w:cs="Arial"/>
          <w:b/>
          <w:bCs/>
        </w:rPr>
      </w:pPr>
    </w:p>
    <w:p w14:paraId="722490EA" w14:textId="77777777" w:rsidR="00F63495" w:rsidRPr="007916BD" w:rsidRDefault="00F63495" w:rsidP="00F63495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Describe the team</w:t>
      </w:r>
    </w:p>
    <w:p w14:paraId="28D7403B" w14:textId="785D503F" w:rsidR="00F63495" w:rsidRPr="00D6664F" w:rsidRDefault="0009555E">
      <w:pPr>
        <w:rPr>
          <w:rFonts w:ascii="Arial" w:hAnsi="Arial" w:cs="Arial"/>
          <w:i/>
          <w:iCs/>
        </w:rPr>
      </w:pPr>
      <w:r w:rsidRPr="00D6664F">
        <w:rPr>
          <w:rFonts w:ascii="Arial" w:hAnsi="Arial" w:cs="Arial"/>
          <w:i/>
          <w:iCs/>
        </w:rPr>
        <w:t>Who designed/developed the AI? What are their qualifications/expertise? What is their relationship (if any) with Waitematā DHB?</w:t>
      </w:r>
    </w:p>
    <w:p w14:paraId="4489DD27" w14:textId="77777777" w:rsidR="0009555E" w:rsidRPr="00D6664F" w:rsidRDefault="0009555E">
      <w:pPr>
        <w:rPr>
          <w:rFonts w:ascii="Arial" w:hAnsi="Arial" w:cs="Arial"/>
          <w:iCs/>
        </w:rPr>
      </w:pPr>
    </w:p>
    <w:p w14:paraId="37F71259" w14:textId="7FD85239" w:rsidR="002625A3" w:rsidRPr="007916BD" w:rsidRDefault="002625A3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Describe the eng</w:t>
      </w:r>
      <w:bookmarkStart w:id="0" w:name="_GoBack"/>
      <w:bookmarkEnd w:id="0"/>
      <w:r w:rsidRPr="007916BD">
        <w:rPr>
          <w:rFonts w:ascii="Arial" w:hAnsi="Arial" w:cs="Arial"/>
          <w:bCs/>
          <w:color w:val="1B254A"/>
          <w:sz w:val="32"/>
        </w:rPr>
        <w:t>agement of consumers and their perspectives</w:t>
      </w:r>
    </w:p>
    <w:p w14:paraId="662BC5FE" w14:textId="09210BAE" w:rsidR="002625A3" w:rsidRPr="007916BD" w:rsidRDefault="002625A3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>H</w:t>
      </w:r>
      <w:r w:rsidR="0009555E" w:rsidRPr="007916BD">
        <w:rPr>
          <w:rFonts w:ascii="Arial" w:hAnsi="Arial" w:cs="Arial"/>
          <w:i/>
          <w:iCs/>
        </w:rPr>
        <w:t xml:space="preserve">ow have consumers been </w:t>
      </w:r>
      <w:r w:rsidRPr="007916BD">
        <w:rPr>
          <w:rFonts w:ascii="Arial" w:hAnsi="Arial" w:cs="Arial"/>
          <w:i/>
          <w:iCs/>
        </w:rPr>
        <w:t xml:space="preserve">engaged </w:t>
      </w:r>
      <w:r w:rsidR="0009555E" w:rsidRPr="007916BD">
        <w:rPr>
          <w:rFonts w:ascii="Arial" w:hAnsi="Arial" w:cs="Arial"/>
          <w:i/>
          <w:iCs/>
        </w:rPr>
        <w:t>with in the design/development of the AI</w:t>
      </w:r>
      <w:r w:rsidRPr="007916BD">
        <w:rPr>
          <w:rFonts w:ascii="Arial" w:hAnsi="Arial" w:cs="Arial"/>
          <w:i/>
          <w:iCs/>
        </w:rPr>
        <w:t xml:space="preserve">? </w:t>
      </w:r>
      <w:r w:rsidR="0009555E" w:rsidRPr="007916BD">
        <w:rPr>
          <w:rFonts w:ascii="Arial" w:hAnsi="Arial" w:cs="Arial"/>
          <w:i/>
          <w:iCs/>
        </w:rPr>
        <w:t>What evidence i</w:t>
      </w:r>
      <w:r w:rsidRPr="007916BD">
        <w:rPr>
          <w:rFonts w:ascii="Arial" w:hAnsi="Arial" w:cs="Arial"/>
          <w:i/>
          <w:iCs/>
        </w:rPr>
        <w:t xml:space="preserve">s there that the use of AI </w:t>
      </w:r>
      <w:r w:rsidR="0009555E" w:rsidRPr="007916BD">
        <w:rPr>
          <w:rFonts w:ascii="Arial" w:hAnsi="Arial" w:cs="Arial"/>
          <w:i/>
          <w:iCs/>
        </w:rPr>
        <w:t xml:space="preserve">in this context </w:t>
      </w:r>
      <w:r w:rsidRPr="007916BD">
        <w:rPr>
          <w:rFonts w:ascii="Arial" w:hAnsi="Arial" w:cs="Arial"/>
          <w:i/>
          <w:iCs/>
        </w:rPr>
        <w:t>will be acceptable? What are the potential risks and benefits to consumers?</w:t>
      </w:r>
    </w:p>
    <w:p w14:paraId="1C8E0C36" w14:textId="34B4A4CB" w:rsidR="002625A3" w:rsidRPr="007916BD" w:rsidRDefault="002625A3">
      <w:pPr>
        <w:rPr>
          <w:rFonts w:ascii="Arial" w:hAnsi="Arial" w:cs="Arial"/>
          <w:i/>
          <w:iCs/>
        </w:rPr>
      </w:pPr>
    </w:p>
    <w:p w14:paraId="42136AE0" w14:textId="0BB1464B" w:rsidR="005C63EF" w:rsidRPr="007916BD" w:rsidRDefault="005C63EF" w:rsidP="005C63EF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Describe Māori engagement and perspectives</w:t>
      </w:r>
    </w:p>
    <w:p w14:paraId="2AE26458" w14:textId="53C9C6E2" w:rsidR="005C63EF" w:rsidRPr="007916BD" w:rsidRDefault="005C63EF" w:rsidP="005C63EF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 xml:space="preserve">Are any Māori involved in the team or been engaged to date? </w:t>
      </w:r>
      <w:r w:rsidR="00D1358C" w:rsidRPr="007916BD">
        <w:rPr>
          <w:rFonts w:ascii="Arial" w:hAnsi="Arial" w:cs="Arial"/>
          <w:i/>
          <w:iCs/>
        </w:rPr>
        <w:t>If not, a</w:t>
      </w:r>
      <w:r w:rsidRPr="007916BD">
        <w:rPr>
          <w:rFonts w:ascii="Arial" w:hAnsi="Arial" w:cs="Arial"/>
          <w:i/>
          <w:iCs/>
        </w:rPr>
        <w:t>re there plans to engage with Māori? How will</w:t>
      </w:r>
      <w:r w:rsidR="0009555E" w:rsidRPr="007916BD">
        <w:rPr>
          <w:rFonts w:ascii="Arial" w:hAnsi="Arial" w:cs="Arial"/>
          <w:i/>
          <w:iCs/>
        </w:rPr>
        <w:t>/have</w:t>
      </w:r>
      <w:r w:rsidRPr="007916BD">
        <w:rPr>
          <w:rFonts w:ascii="Arial" w:hAnsi="Arial" w:cs="Arial"/>
          <w:i/>
          <w:iCs/>
        </w:rPr>
        <w:t xml:space="preserve"> Māori perspectives be</w:t>
      </w:r>
      <w:r w:rsidR="0009555E" w:rsidRPr="007916BD">
        <w:rPr>
          <w:rFonts w:ascii="Arial" w:hAnsi="Arial" w:cs="Arial"/>
          <w:i/>
          <w:iCs/>
        </w:rPr>
        <w:t>/been</w:t>
      </w:r>
      <w:r w:rsidRPr="007916BD">
        <w:rPr>
          <w:rFonts w:ascii="Arial" w:hAnsi="Arial" w:cs="Arial"/>
          <w:i/>
          <w:iCs/>
        </w:rPr>
        <w:t xml:space="preserve"> embedded in design/development/testing/implementation e</w:t>
      </w:r>
      <w:r w:rsidR="0009555E" w:rsidRPr="007916BD">
        <w:rPr>
          <w:rFonts w:ascii="Arial" w:hAnsi="Arial" w:cs="Arial"/>
          <w:i/>
          <w:iCs/>
        </w:rPr>
        <w:t>.</w:t>
      </w:r>
      <w:r w:rsidRPr="007916BD">
        <w:rPr>
          <w:rFonts w:ascii="Arial" w:hAnsi="Arial" w:cs="Arial"/>
          <w:i/>
          <w:iCs/>
        </w:rPr>
        <w:t xml:space="preserve">g. data sovereignty? </w:t>
      </w:r>
      <w:r w:rsidR="00491E35" w:rsidRPr="007916BD">
        <w:rPr>
          <w:rFonts w:ascii="Arial" w:hAnsi="Arial" w:cs="Arial"/>
          <w:i/>
          <w:iCs/>
        </w:rPr>
        <w:t xml:space="preserve">   </w:t>
      </w:r>
    </w:p>
    <w:p w14:paraId="07D454CC" w14:textId="77777777" w:rsidR="001F0A80" w:rsidRPr="007916BD" w:rsidRDefault="001F0A80">
      <w:pPr>
        <w:rPr>
          <w:rFonts w:ascii="Arial" w:hAnsi="Arial" w:cs="Arial"/>
          <w:i/>
          <w:iCs/>
        </w:rPr>
      </w:pPr>
    </w:p>
    <w:p w14:paraId="7CE7E9D2" w14:textId="208B92A1" w:rsidR="004D2F59" w:rsidRPr="007916BD" w:rsidRDefault="004D2F59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Equity and fairness issues and mitigations</w:t>
      </w:r>
    </w:p>
    <w:p w14:paraId="3326E8A0" w14:textId="68EA524F" w:rsidR="004D2F59" w:rsidRPr="007916BD" w:rsidRDefault="004D2F59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 xml:space="preserve">Are there likely to be any issues </w:t>
      </w:r>
      <w:r w:rsidR="00B07C68" w:rsidRPr="007916BD">
        <w:rPr>
          <w:rFonts w:ascii="Arial" w:hAnsi="Arial" w:cs="Arial"/>
          <w:i/>
          <w:iCs/>
        </w:rPr>
        <w:t xml:space="preserve">arising from the use of this AI </w:t>
      </w:r>
      <w:r w:rsidRPr="007916BD">
        <w:rPr>
          <w:rFonts w:ascii="Arial" w:hAnsi="Arial" w:cs="Arial"/>
          <w:i/>
          <w:iCs/>
        </w:rPr>
        <w:t xml:space="preserve">for any specific groups? How will these be mitigated? What is your approach to </w:t>
      </w:r>
      <w:r w:rsidR="00B07C68" w:rsidRPr="007916BD">
        <w:rPr>
          <w:rFonts w:ascii="Arial" w:hAnsi="Arial" w:cs="Arial"/>
          <w:i/>
          <w:iCs/>
        </w:rPr>
        <w:t xml:space="preserve">identifying </w:t>
      </w:r>
      <w:r w:rsidRPr="007916BD">
        <w:rPr>
          <w:rFonts w:ascii="Arial" w:hAnsi="Arial" w:cs="Arial"/>
          <w:i/>
          <w:iCs/>
        </w:rPr>
        <w:t xml:space="preserve">bias in the AI? </w:t>
      </w:r>
    </w:p>
    <w:p w14:paraId="4D1159A9" w14:textId="77777777" w:rsidR="00E873E4" w:rsidRPr="007916BD" w:rsidRDefault="00E873E4" w:rsidP="00E873E4">
      <w:pPr>
        <w:rPr>
          <w:rFonts w:ascii="Arial" w:hAnsi="Arial" w:cs="Arial"/>
          <w:b/>
          <w:bCs/>
        </w:rPr>
      </w:pPr>
    </w:p>
    <w:p w14:paraId="42B038CA" w14:textId="201E7F96" w:rsidR="00E873E4" w:rsidRPr="007916BD" w:rsidRDefault="00E873E4" w:rsidP="00E873E4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Describe the AI algorithm/model</w:t>
      </w:r>
    </w:p>
    <w:p w14:paraId="7D7F8501" w14:textId="77777777" w:rsidR="00E873E4" w:rsidRPr="007916BD" w:rsidRDefault="00E873E4" w:rsidP="00E873E4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 xml:space="preserve">Describe the methods used, data and features. Has this been/will it be published or made available? </w:t>
      </w:r>
    </w:p>
    <w:p w14:paraId="7E6954DD" w14:textId="77777777" w:rsidR="004D2F59" w:rsidRPr="007916BD" w:rsidRDefault="004D2F59">
      <w:pPr>
        <w:rPr>
          <w:rFonts w:ascii="Arial" w:hAnsi="Arial" w:cs="Arial"/>
          <w:i/>
          <w:iCs/>
        </w:rPr>
      </w:pPr>
    </w:p>
    <w:p w14:paraId="4A7CDD14" w14:textId="7966251A" w:rsidR="004D2F59" w:rsidRPr="007916BD" w:rsidRDefault="00F96221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Describe the</w:t>
      </w:r>
      <w:r w:rsidR="004D2F59" w:rsidRPr="007916BD">
        <w:rPr>
          <w:rFonts w:ascii="Arial" w:hAnsi="Arial" w:cs="Arial"/>
          <w:bCs/>
          <w:color w:val="1B254A"/>
          <w:sz w:val="32"/>
        </w:rPr>
        <w:t xml:space="preserve"> development</w:t>
      </w:r>
      <w:r w:rsidRPr="007916BD">
        <w:rPr>
          <w:rFonts w:ascii="Arial" w:hAnsi="Arial" w:cs="Arial"/>
          <w:bCs/>
          <w:color w:val="1B254A"/>
          <w:sz w:val="32"/>
        </w:rPr>
        <w:t xml:space="preserve"> process</w:t>
      </w:r>
    </w:p>
    <w:p w14:paraId="594F2B10" w14:textId="55493CC0" w:rsidR="004D2F59" w:rsidRPr="007916BD" w:rsidRDefault="00261860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>Describe your development process</w:t>
      </w:r>
      <w:r w:rsidR="00F96221" w:rsidRPr="007916BD">
        <w:rPr>
          <w:rFonts w:ascii="Arial" w:hAnsi="Arial" w:cs="Arial"/>
          <w:i/>
          <w:iCs/>
        </w:rPr>
        <w:t>,</w:t>
      </w:r>
      <w:r w:rsidRPr="007916BD">
        <w:rPr>
          <w:rFonts w:ascii="Arial" w:hAnsi="Arial" w:cs="Arial"/>
          <w:i/>
          <w:iCs/>
        </w:rPr>
        <w:t xml:space="preserve"> including any ethical principles underpinning design and development. </w:t>
      </w:r>
      <w:r w:rsidR="00F96221" w:rsidRPr="007916BD">
        <w:rPr>
          <w:rFonts w:ascii="Arial" w:hAnsi="Arial" w:cs="Arial"/>
          <w:i/>
          <w:iCs/>
        </w:rPr>
        <w:t>Describe training data used and its representativeness.</w:t>
      </w:r>
    </w:p>
    <w:p w14:paraId="55430596" w14:textId="2DC83969" w:rsidR="00261860" w:rsidRDefault="00261860">
      <w:pPr>
        <w:rPr>
          <w:rFonts w:ascii="Arial" w:hAnsi="Arial" w:cs="Arial"/>
          <w:i/>
          <w:iCs/>
        </w:rPr>
      </w:pPr>
    </w:p>
    <w:p w14:paraId="6FC4A5F8" w14:textId="2F6F36F0" w:rsidR="00AA177D" w:rsidRPr="007916BD" w:rsidRDefault="00AA177D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 xml:space="preserve">Describe </w:t>
      </w:r>
      <w:r w:rsidR="00F96221" w:rsidRPr="007916BD">
        <w:rPr>
          <w:rFonts w:ascii="Arial" w:hAnsi="Arial" w:cs="Arial"/>
          <w:bCs/>
          <w:color w:val="1B254A"/>
          <w:sz w:val="32"/>
        </w:rPr>
        <w:t xml:space="preserve">the </w:t>
      </w:r>
      <w:r w:rsidRPr="007916BD">
        <w:rPr>
          <w:rFonts w:ascii="Arial" w:hAnsi="Arial" w:cs="Arial"/>
          <w:bCs/>
          <w:color w:val="1B254A"/>
          <w:sz w:val="32"/>
        </w:rPr>
        <w:t xml:space="preserve">use </w:t>
      </w:r>
      <w:r w:rsidR="00F96221" w:rsidRPr="007916BD">
        <w:rPr>
          <w:rFonts w:ascii="Arial" w:hAnsi="Arial" w:cs="Arial"/>
          <w:bCs/>
          <w:color w:val="1B254A"/>
          <w:sz w:val="32"/>
        </w:rPr>
        <w:t xml:space="preserve">of the AI </w:t>
      </w:r>
      <w:r w:rsidRPr="007916BD">
        <w:rPr>
          <w:rFonts w:ascii="Arial" w:hAnsi="Arial" w:cs="Arial"/>
          <w:bCs/>
          <w:color w:val="1B254A"/>
          <w:sz w:val="32"/>
        </w:rPr>
        <w:t>in practice</w:t>
      </w:r>
    </w:p>
    <w:p w14:paraId="3B2329F9" w14:textId="6493DC61" w:rsidR="00F96221" w:rsidRPr="007916BD" w:rsidRDefault="00CF1229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 xml:space="preserve">How would the use of the AI fit into the clinical workflow? </w:t>
      </w:r>
      <w:r w:rsidR="00B07C68" w:rsidRPr="007916BD">
        <w:rPr>
          <w:rFonts w:ascii="Arial" w:hAnsi="Arial" w:cs="Arial"/>
          <w:i/>
          <w:iCs/>
        </w:rPr>
        <w:t>Describe any</w:t>
      </w:r>
      <w:r w:rsidRPr="007916BD">
        <w:rPr>
          <w:rFonts w:ascii="Arial" w:hAnsi="Arial" w:cs="Arial"/>
          <w:i/>
          <w:iCs/>
        </w:rPr>
        <w:t xml:space="preserve"> clinical/operational input</w:t>
      </w:r>
      <w:r w:rsidR="00B07C68" w:rsidRPr="007916BD">
        <w:rPr>
          <w:rFonts w:ascii="Arial" w:hAnsi="Arial" w:cs="Arial"/>
          <w:i/>
          <w:iCs/>
        </w:rPr>
        <w:t>.</w:t>
      </w:r>
      <w:r w:rsidRPr="007916BD">
        <w:rPr>
          <w:rFonts w:ascii="Arial" w:hAnsi="Arial" w:cs="Arial"/>
          <w:i/>
          <w:iCs/>
        </w:rPr>
        <w:t xml:space="preserve"> </w:t>
      </w:r>
      <w:r w:rsidR="001D77CD" w:rsidRPr="007916BD">
        <w:rPr>
          <w:rFonts w:ascii="Arial" w:hAnsi="Arial" w:cs="Arial"/>
          <w:i/>
          <w:iCs/>
        </w:rPr>
        <w:t>A</w:t>
      </w:r>
      <w:r w:rsidRPr="007916BD">
        <w:rPr>
          <w:rFonts w:ascii="Arial" w:hAnsi="Arial" w:cs="Arial"/>
          <w:i/>
          <w:iCs/>
        </w:rPr>
        <w:t>re there likely to be any concerns or barriers to use by clinicians/other staff?</w:t>
      </w:r>
      <w:r w:rsidR="001D77CD" w:rsidRPr="007916BD">
        <w:rPr>
          <w:rFonts w:ascii="Arial" w:hAnsi="Arial" w:cs="Arial"/>
          <w:i/>
          <w:iCs/>
        </w:rPr>
        <w:t xml:space="preserve"> Can these be mitigated?</w:t>
      </w:r>
      <w:r w:rsidRPr="007916BD">
        <w:rPr>
          <w:rFonts w:ascii="Arial" w:hAnsi="Arial" w:cs="Arial"/>
          <w:i/>
          <w:iCs/>
        </w:rPr>
        <w:t xml:space="preserve"> </w:t>
      </w:r>
      <w:r w:rsidR="00B07C68" w:rsidRPr="007916BD">
        <w:rPr>
          <w:rFonts w:ascii="Arial" w:hAnsi="Arial" w:cs="Arial"/>
          <w:i/>
          <w:iCs/>
        </w:rPr>
        <w:t xml:space="preserve">Will training be needed? </w:t>
      </w:r>
      <w:r w:rsidR="001D77CD" w:rsidRPr="007916BD">
        <w:rPr>
          <w:rFonts w:ascii="Arial" w:hAnsi="Arial" w:cs="Arial"/>
          <w:i/>
          <w:iCs/>
        </w:rPr>
        <w:t xml:space="preserve">Is human oversight intended? </w:t>
      </w:r>
      <w:r w:rsidR="001B2113" w:rsidRPr="007916BD">
        <w:rPr>
          <w:rFonts w:ascii="Arial" w:hAnsi="Arial" w:cs="Arial"/>
          <w:i/>
          <w:iCs/>
        </w:rPr>
        <w:t xml:space="preserve">Where will accountability lie? </w:t>
      </w:r>
    </w:p>
    <w:p w14:paraId="3BC5770E" w14:textId="5EFB1921" w:rsidR="00AA177D" w:rsidRPr="007916BD" w:rsidRDefault="00CF1229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 xml:space="preserve"> </w:t>
      </w:r>
    </w:p>
    <w:p w14:paraId="13851339" w14:textId="47220E7E" w:rsidR="00AA177D" w:rsidRPr="007916BD" w:rsidRDefault="00AA177D" w:rsidP="007916BD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 xml:space="preserve">Describe </w:t>
      </w:r>
      <w:r w:rsidR="00F96221" w:rsidRPr="007916BD">
        <w:rPr>
          <w:rFonts w:ascii="Arial" w:hAnsi="Arial" w:cs="Arial"/>
          <w:bCs/>
          <w:color w:val="1B254A"/>
          <w:sz w:val="32"/>
        </w:rPr>
        <w:t xml:space="preserve">the </w:t>
      </w:r>
      <w:r w:rsidRPr="007916BD">
        <w:rPr>
          <w:rFonts w:ascii="Arial" w:hAnsi="Arial" w:cs="Arial"/>
          <w:bCs/>
          <w:color w:val="1B254A"/>
          <w:sz w:val="32"/>
        </w:rPr>
        <w:t>testing and validation process</w:t>
      </w:r>
      <w:r w:rsidR="00F96221" w:rsidRPr="007916BD">
        <w:rPr>
          <w:rFonts w:ascii="Arial" w:hAnsi="Arial" w:cs="Arial"/>
          <w:bCs/>
          <w:color w:val="1B254A"/>
          <w:sz w:val="32"/>
        </w:rPr>
        <w:tab/>
      </w:r>
    </w:p>
    <w:p w14:paraId="40B9549E" w14:textId="24CE22A3" w:rsidR="00F96221" w:rsidRPr="007916BD" w:rsidRDefault="006723D8" w:rsidP="00F96221">
      <w:pPr>
        <w:tabs>
          <w:tab w:val="left" w:pos="7689"/>
        </w:tabs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 xml:space="preserve">How will/has the AI been tested and validated? What data has it been tested with? What were the outcomes of any testing/validation already conducted? </w:t>
      </w:r>
      <w:r w:rsidR="001D77CD" w:rsidRPr="007916BD">
        <w:rPr>
          <w:rFonts w:ascii="Arial" w:hAnsi="Arial" w:cs="Arial"/>
          <w:i/>
          <w:iCs/>
        </w:rPr>
        <w:t xml:space="preserve">Was it tested for bias? </w:t>
      </w:r>
      <w:r w:rsidRPr="007916BD">
        <w:rPr>
          <w:rFonts w:ascii="Arial" w:hAnsi="Arial" w:cs="Arial"/>
          <w:i/>
          <w:iCs/>
        </w:rPr>
        <w:t xml:space="preserve">Does it need to be further validated with data from our health service? </w:t>
      </w:r>
      <w:r w:rsidR="00565D1E" w:rsidRPr="007916BD">
        <w:rPr>
          <w:rFonts w:ascii="Arial" w:hAnsi="Arial" w:cs="Arial"/>
          <w:i/>
          <w:iCs/>
        </w:rPr>
        <w:t>What is the availability of the necessary data in our system</w:t>
      </w:r>
      <w:r w:rsidR="00B00147" w:rsidRPr="007916BD">
        <w:rPr>
          <w:rFonts w:ascii="Arial" w:hAnsi="Arial" w:cs="Arial"/>
          <w:i/>
          <w:iCs/>
        </w:rPr>
        <w:t>, if known</w:t>
      </w:r>
      <w:r w:rsidR="00565D1E" w:rsidRPr="007916BD">
        <w:rPr>
          <w:rFonts w:ascii="Arial" w:hAnsi="Arial" w:cs="Arial"/>
          <w:i/>
          <w:iCs/>
        </w:rPr>
        <w:t xml:space="preserve">? </w:t>
      </w:r>
    </w:p>
    <w:p w14:paraId="196F5D81" w14:textId="77777777" w:rsidR="00565D1E" w:rsidRPr="007916BD" w:rsidRDefault="00565D1E" w:rsidP="00F96221">
      <w:pPr>
        <w:tabs>
          <w:tab w:val="left" w:pos="7689"/>
        </w:tabs>
        <w:rPr>
          <w:rFonts w:ascii="Arial" w:hAnsi="Arial" w:cs="Arial"/>
          <w:i/>
          <w:iCs/>
        </w:rPr>
      </w:pPr>
    </w:p>
    <w:p w14:paraId="1ED87EE6" w14:textId="1E9FD157" w:rsidR="00B07C68" w:rsidRPr="007916BD" w:rsidRDefault="00B07C68">
      <w:pPr>
        <w:rPr>
          <w:rFonts w:ascii="Arial" w:hAnsi="Arial" w:cs="Arial"/>
          <w:i/>
          <w:iCs/>
        </w:rPr>
      </w:pPr>
    </w:p>
    <w:p w14:paraId="59D28CB8" w14:textId="70D1DCE9" w:rsidR="002625A3" w:rsidRPr="007916BD" w:rsidRDefault="002625A3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Describe the implementation</w:t>
      </w:r>
      <w:r w:rsidR="0082250D" w:rsidRPr="007916BD">
        <w:rPr>
          <w:rFonts w:ascii="Arial" w:hAnsi="Arial" w:cs="Arial"/>
          <w:bCs/>
          <w:color w:val="1B254A"/>
          <w:sz w:val="32"/>
        </w:rPr>
        <w:t xml:space="preserve"> plan</w:t>
      </w:r>
    </w:p>
    <w:p w14:paraId="3E14BF8B" w14:textId="42E97587" w:rsidR="00B06A39" w:rsidRPr="007916BD" w:rsidRDefault="00B06A39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>Is there a change management plan and/or communications and training plan for implementation of the AI in practice?</w:t>
      </w:r>
    </w:p>
    <w:p w14:paraId="114E9AAE" w14:textId="77777777" w:rsidR="00B06A39" w:rsidRPr="007916BD" w:rsidRDefault="00B06A39">
      <w:pPr>
        <w:rPr>
          <w:rFonts w:ascii="Arial" w:hAnsi="Arial" w:cs="Arial"/>
          <w:i/>
          <w:iCs/>
        </w:rPr>
      </w:pPr>
    </w:p>
    <w:p w14:paraId="068119FF" w14:textId="0F90C880" w:rsidR="00AA177D" w:rsidRPr="007916BD" w:rsidRDefault="0082250D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Describe the m</w:t>
      </w:r>
      <w:r w:rsidR="00AA177D" w:rsidRPr="007916BD">
        <w:rPr>
          <w:rFonts w:ascii="Arial" w:hAnsi="Arial" w:cs="Arial"/>
          <w:bCs/>
          <w:color w:val="1B254A"/>
          <w:sz w:val="32"/>
        </w:rPr>
        <w:t xml:space="preserve">onitoring and audit plan </w:t>
      </w:r>
    </w:p>
    <w:p w14:paraId="40688E52" w14:textId="2C5EDF0E" w:rsidR="00B06A39" w:rsidRPr="007916BD" w:rsidRDefault="00B06A39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>How will you continue to monitor/audit the AI? Outline roles and responsibilities for this. Will the AI be retrained?</w:t>
      </w:r>
    </w:p>
    <w:p w14:paraId="287DDA75" w14:textId="77777777" w:rsidR="001B2113" w:rsidRPr="007916BD" w:rsidRDefault="001B2113">
      <w:pPr>
        <w:rPr>
          <w:rFonts w:ascii="Arial" w:hAnsi="Arial" w:cs="Arial"/>
          <w:i/>
          <w:iCs/>
        </w:rPr>
      </w:pPr>
    </w:p>
    <w:p w14:paraId="0F7E8257" w14:textId="6C96A903" w:rsidR="002D57BC" w:rsidRPr="007916BD" w:rsidRDefault="002D57BC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Other approvals</w:t>
      </w:r>
    </w:p>
    <w:p w14:paraId="6ADEBC0B" w14:textId="4B476952" w:rsidR="002D57BC" w:rsidRPr="007916BD" w:rsidRDefault="001D77CD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 xml:space="preserve">Is ethics approval required? Are there likely to be any privacy or security issues that require approvals? </w:t>
      </w:r>
    </w:p>
    <w:p w14:paraId="6F0F1C17" w14:textId="161F3F8B" w:rsidR="00C3084B" w:rsidRPr="005C0858" w:rsidRDefault="00C3084B">
      <w:pPr>
        <w:rPr>
          <w:rFonts w:ascii="Arial" w:hAnsi="Arial" w:cs="Arial"/>
          <w:i/>
          <w:iCs/>
          <w:sz w:val="20"/>
          <w:szCs w:val="20"/>
        </w:rPr>
      </w:pPr>
    </w:p>
    <w:p w14:paraId="3247E612" w14:textId="77777777" w:rsidR="007916BD" w:rsidRDefault="007916BD">
      <w:pPr>
        <w:rPr>
          <w:rFonts w:ascii="Arial" w:hAnsi="Arial" w:cs="Arial"/>
          <w:bCs/>
          <w:color w:val="1B254A"/>
          <w:sz w:val="32"/>
        </w:rPr>
      </w:pPr>
      <w:r>
        <w:rPr>
          <w:rFonts w:ascii="Arial" w:hAnsi="Arial" w:cs="Arial"/>
          <w:bCs/>
          <w:color w:val="1B254A"/>
          <w:sz w:val="32"/>
        </w:rPr>
        <w:br w:type="page"/>
      </w:r>
    </w:p>
    <w:p w14:paraId="1B8D4BD8" w14:textId="50DC6628" w:rsidR="00C3084B" w:rsidRPr="007916BD" w:rsidRDefault="00C3084B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References</w:t>
      </w:r>
    </w:p>
    <w:p w14:paraId="6BF2A1F3" w14:textId="34864631" w:rsidR="00C3084B" w:rsidRPr="005C0858" w:rsidRDefault="00A52661">
      <w:pPr>
        <w:rPr>
          <w:rFonts w:ascii="Arial" w:hAnsi="Arial" w:cs="Arial"/>
          <w:i/>
          <w:iCs/>
          <w:sz w:val="20"/>
          <w:szCs w:val="20"/>
        </w:rPr>
      </w:pPr>
      <w:r w:rsidRPr="005C0858">
        <w:rPr>
          <w:rFonts w:ascii="Arial" w:hAnsi="Arial" w:cs="Arial"/>
          <w:i/>
          <w:iCs/>
          <w:sz w:val="20"/>
          <w:szCs w:val="20"/>
        </w:rPr>
        <w:t>It is recommended that proposers read the following to assist in answering these questions as needed</w:t>
      </w:r>
    </w:p>
    <w:p w14:paraId="7C66B315" w14:textId="77777777" w:rsidR="00491489" w:rsidRPr="005C0858" w:rsidRDefault="00A52661" w:rsidP="00491489">
      <w:pPr>
        <w:rPr>
          <w:rFonts w:ascii="Arial" w:hAnsi="Arial" w:cs="Arial"/>
          <w:sz w:val="20"/>
          <w:szCs w:val="20"/>
        </w:rPr>
      </w:pPr>
      <w:r w:rsidRPr="005C0858">
        <w:rPr>
          <w:rFonts w:ascii="Arial" w:hAnsi="Arial" w:cs="Arial"/>
          <w:i/>
          <w:iCs/>
          <w:sz w:val="20"/>
          <w:szCs w:val="20"/>
        </w:rPr>
        <w:t>NEAC Standards chapters 12 and 13</w:t>
      </w:r>
      <w:r w:rsidR="00491489" w:rsidRPr="005C0858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7" w:history="1">
        <w:r w:rsidR="00491489" w:rsidRPr="005C0858">
          <w:rPr>
            <w:rStyle w:val="Hyperlink"/>
            <w:rFonts w:ascii="Arial" w:hAnsi="Arial" w:cs="Arial"/>
            <w:sz w:val="20"/>
            <w:szCs w:val="20"/>
          </w:rPr>
          <w:t>https://neac.health.govt.nz/national-ethical-standards/part-two/12-health-data/</w:t>
        </w:r>
      </w:hyperlink>
      <w:r w:rsidR="00491489" w:rsidRPr="005C0858">
        <w:rPr>
          <w:rFonts w:ascii="Arial" w:hAnsi="Arial" w:cs="Arial"/>
          <w:sz w:val="20"/>
          <w:szCs w:val="20"/>
        </w:rPr>
        <w:t xml:space="preserve"> </w:t>
      </w:r>
    </w:p>
    <w:p w14:paraId="23A7EED2" w14:textId="3A5394BD" w:rsidR="00491489" w:rsidRPr="005C0858" w:rsidRDefault="00491489">
      <w:pPr>
        <w:rPr>
          <w:rFonts w:ascii="Arial" w:hAnsi="Arial" w:cs="Arial"/>
          <w:i/>
          <w:iCs/>
          <w:sz w:val="20"/>
          <w:szCs w:val="20"/>
        </w:rPr>
      </w:pPr>
      <w:r w:rsidRPr="005C0858">
        <w:rPr>
          <w:rFonts w:ascii="Arial" w:hAnsi="Arial" w:cs="Arial"/>
          <w:i/>
          <w:iCs/>
          <w:sz w:val="20"/>
          <w:szCs w:val="20"/>
        </w:rPr>
        <w:t xml:space="preserve">Data Protection and Use Policy </w:t>
      </w:r>
      <w:hyperlink r:id="rId8" w:history="1">
        <w:r w:rsidRPr="005C0858">
          <w:rPr>
            <w:rStyle w:val="Hyperlink"/>
            <w:rFonts w:ascii="Arial" w:hAnsi="Arial" w:cs="Arial"/>
            <w:sz w:val="20"/>
            <w:szCs w:val="20"/>
          </w:rPr>
          <w:t>https://dpup.swa.govt.nz/</w:t>
        </w:r>
      </w:hyperlink>
    </w:p>
    <w:p w14:paraId="3BC86BFF" w14:textId="23764DB3" w:rsidR="00A52661" w:rsidRPr="005C0858" w:rsidRDefault="00A52661">
      <w:pPr>
        <w:rPr>
          <w:rFonts w:ascii="Arial" w:hAnsi="Arial" w:cs="Arial"/>
          <w:i/>
          <w:iCs/>
          <w:sz w:val="20"/>
          <w:szCs w:val="20"/>
        </w:rPr>
      </w:pPr>
      <w:r w:rsidRPr="005C0858">
        <w:rPr>
          <w:rFonts w:ascii="Arial" w:hAnsi="Arial" w:cs="Arial"/>
          <w:i/>
          <w:iCs/>
          <w:sz w:val="20"/>
          <w:szCs w:val="20"/>
        </w:rPr>
        <w:lastRenderedPageBreak/>
        <w:t>WHO guidance Ethics and Governance of Artificial Intelligence for Health</w:t>
      </w:r>
      <w:r w:rsidR="00C26FB8" w:rsidRPr="005C0858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="00C26FB8" w:rsidRPr="005C0858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https://www.who.int/publications/i/item/9789240029200</w:t>
        </w:r>
      </w:hyperlink>
      <w:r w:rsidR="00C26FB8" w:rsidRPr="005C085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2695B31" w14:textId="6EDC23A4" w:rsidR="00B22435" w:rsidRPr="005C0858" w:rsidRDefault="00B22435">
      <w:pPr>
        <w:rPr>
          <w:rFonts w:ascii="Arial" w:hAnsi="Arial" w:cs="Arial"/>
          <w:i/>
          <w:iCs/>
          <w:sz w:val="20"/>
          <w:szCs w:val="20"/>
        </w:rPr>
      </w:pPr>
      <w:r w:rsidRPr="005C0858">
        <w:rPr>
          <w:rFonts w:ascii="Arial" w:hAnsi="Arial" w:cs="Arial"/>
          <w:i/>
          <w:iCs/>
          <w:sz w:val="20"/>
          <w:szCs w:val="20"/>
        </w:rPr>
        <w:t xml:space="preserve">NHSX </w:t>
      </w:r>
      <w:hyperlink r:id="rId10" w:history="1">
        <w:r w:rsidRPr="005C0858">
          <w:rPr>
            <w:rStyle w:val="Hyperlink"/>
            <w:rFonts w:ascii="Arial" w:hAnsi="Arial" w:cs="Arial"/>
            <w:sz w:val="20"/>
            <w:szCs w:val="20"/>
          </w:rPr>
          <w:t>https://www.nhsx.nhs.uk/ai-lab/explore-all-resources/adopt-ai/a-buyers-guide-to-ai-in-health-and-care/</w:t>
        </w:r>
      </w:hyperlink>
    </w:p>
    <w:p w14:paraId="41DB05FF" w14:textId="45C0D99E" w:rsidR="00A52661" w:rsidRPr="005C0858" w:rsidRDefault="00A52661">
      <w:pPr>
        <w:rPr>
          <w:rStyle w:val="Hyperlink"/>
          <w:rFonts w:ascii="Arial" w:hAnsi="Arial" w:cs="Arial"/>
          <w:sz w:val="20"/>
          <w:szCs w:val="20"/>
        </w:rPr>
      </w:pPr>
      <w:r w:rsidRPr="005C0858">
        <w:rPr>
          <w:rFonts w:ascii="Arial" w:hAnsi="Arial" w:cs="Arial"/>
          <w:i/>
          <w:iCs/>
          <w:sz w:val="20"/>
          <w:szCs w:val="20"/>
        </w:rPr>
        <w:t xml:space="preserve">Māori Data Sovereignty Charter and principles </w:t>
      </w:r>
      <w:hyperlink r:id="rId11" w:history="1">
        <w:r w:rsidR="00491489" w:rsidRPr="005C0858">
          <w:rPr>
            <w:rStyle w:val="Hyperlink"/>
            <w:rFonts w:ascii="Arial" w:hAnsi="Arial" w:cs="Arial"/>
            <w:sz w:val="20"/>
            <w:szCs w:val="20"/>
          </w:rPr>
          <w:t>https://www.temanararaunga.maori.nz/tutohinga</w:t>
        </w:r>
      </w:hyperlink>
      <w:r w:rsidR="00491489" w:rsidRPr="005C0858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67EE44A8" w14:textId="1A8F414D" w:rsidR="00B22435" w:rsidRPr="005C0858" w:rsidRDefault="00DC713F">
      <w:pPr>
        <w:rPr>
          <w:rFonts w:ascii="Arial" w:hAnsi="Arial" w:cs="Arial"/>
          <w:i/>
          <w:iCs/>
          <w:sz w:val="20"/>
          <w:szCs w:val="20"/>
        </w:rPr>
      </w:pPr>
      <w:r w:rsidRPr="005C0858">
        <w:rPr>
          <w:rFonts w:ascii="Arial" w:hAnsi="Arial" w:cs="Arial"/>
          <w:i/>
          <w:iCs/>
          <w:sz w:val="20"/>
          <w:szCs w:val="20"/>
        </w:rPr>
        <w:t xml:space="preserve">Towards Ethical AI at Waitematā DHB </w:t>
      </w:r>
    </w:p>
    <w:p w14:paraId="2B380CAD" w14:textId="77777777" w:rsidR="00A52661" w:rsidRPr="005C0858" w:rsidRDefault="00A52661">
      <w:pPr>
        <w:rPr>
          <w:rFonts w:ascii="Arial" w:hAnsi="Arial" w:cs="Arial"/>
          <w:i/>
          <w:iCs/>
          <w:sz w:val="20"/>
          <w:szCs w:val="20"/>
        </w:rPr>
      </w:pPr>
    </w:p>
    <w:sectPr w:rsidR="00A52661" w:rsidRPr="005C0858" w:rsidSect="00787712">
      <w:headerReference w:type="default" r:id="rId12"/>
      <w:footerReference w:type="default" r:id="rId13"/>
      <w:pgSz w:w="11906" w:h="16838"/>
      <w:pgMar w:top="1588" w:right="1134" w:bottom="1134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0BCC" w14:textId="77777777" w:rsidR="003B074A" w:rsidRDefault="003B074A" w:rsidP="004D2F59">
      <w:pPr>
        <w:spacing w:after="0" w:line="240" w:lineRule="auto"/>
      </w:pPr>
      <w:r>
        <w:separator/>
      </w:r>
    </w:p>
  </w:endnote>
  <w:endnote w:type="continuationSeparator" w:id="0">
    <w:p w14:paraId="45C825B1" w14:textId="77777777" w:rsidR="003B074A" w:rsidRDefault="003B074A" w:rsidP="004D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9082619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ED6BACB" w14:textId="5B2C0FE1" w:rsidR="005C0858" w:rsidRDefault="005C0858" w:rsidP="00787712">
        <w:pPr>
          <w:pStyle w:val="Footer"/>
          <w:tabs>
            <w:tab w:val="clear" w:pos="9026"/>
            <w:tab w:val="right" w:pos="9638"/>
          </w:tabs>
          <w:jc w:val="center"/>
          <w:rPr>
            <w:rFonts w:ascii="Arial" w:hAnsi="Arial" w:cs="Arial"/>
            <w:sz w:val="16"/>
          </w:rPr>
        </w:pPr>
        <w:r w:rsidRPr="007916BD">
          <w:rPr>
            <w:rFonts w:ascii="Arial" w:hAnsi="Arial" w:cs="Arial"/>
            <w:b/>
            <w:sz w:val="16"/>
          </w:rPr>
          <w:t>Issued by:</w:t>
        </w:r>
        <w:r>
          <w:rPr>
            <w:rFonts w:ascii="Arial" w:hAnsi="Arial" w:cs="Arial"/>
            <w:sz w:val="16"/>
          </w:rPr>
          <w:t xml:space="preserve"> </w:t>
        </w:r>
        <w:r w:rsidRPr="005C0858">
          <w:rPr>
            <w:rFonts w:ascii="Arial" w:hAnsi="Arial" w:cs="Arial"/>
            <w:sz w:val="16"/>
          </w:rPr>
          <w:t>AI Governance Group</w:t>
        </w:r>
        <w:r w:rsidR="007916BD">
          <w:rPr>
            <w:rFonts w:ascii="Arial" w:hAnsi="Arial" w:cs="Arial"/>
            <w:sz w:val="16"/>
          </w:rPr>
          <w:t xml:space="preserve"> </w:t>
        </w:r>
        <w:r w:rsidR="00787712">
          <w:rPr>
            <w:rFonts w:ascii="Arial" w:hAnsi="Arial" w:cs="Arial"/>
            <w:sz w:val="16"/>
          </w:rPr>
          <w:t xml:space="preserve">– </w:t>
        </w:r>
        <w:r w:rsidR="007916BD">
          <w:rPr>
            <w:rFonts w:ascii="Arial" w:hAnsi="Arial" w:cs="Arial"/>
            <w:sz w:val="16"/>
          </w:rPr>
          <w:t>Waitematā</w:t>
        </w:r>
        <w:r w:rsidRPr="005C0858">
          <w:rPr>
            <w:rFonts w:ascii="Arial" w:hAnsi="Arial" w:cs="Arial"/>
            <w:sz w:val="16"/>
          </w:rPr>
          <w:tab/>
        </w:r>
        <w:r w:rsidRPr="005C0858">
          <w:rPr>
            <w:rFonts w:ascii="Arial" w:hAnsi="Arial" w:cs="Arial"/>
            <w:sz w:val="16"/>
          </w:rPr>
          <w:tab/>
        </w:r>
        <w:r w:rsidRPr="007916BD">
          <w:rPr>
            <w:rFonts w:ascii="Arial" w:hAnsi="Arial" w:cs="Arial"/>
            <w:b/>
            <w:sz w:val="16"/>
          </w:rPr>
          <w:t>Date:</w:t>
        </w:r>
        <w:r>
          <w:rPr>
            <w:rFonts w:ascii="Arial" w:hAnsi="Arial" w:cs="Arial"/>
            <w:sz w:val="16"/>
          </w:rPr>
          <w:t xml:space="preserve"> Jun 2022</w:t>
        </w:r>
      </w:p>
      <w:p w14:paraId="7D376B97" w14:textId="16E702A5" w:rsidR="005C0858" w:rsidRPr="005C0858" w:rsidRDefault="005C0858" w:rsidP="005C0858">
        <w:pPr>
          <w:pStyle w:val="Footer"/>
          <w:jc w:val="center"/>
          <w:rPr>
            <w:rFonts w:ascii="Arial" w:hAnsi="Arial" w:cs="Arial"/>
            <w:sz w:val="16"/>
          </w:rPr>
        </w:pPr>
      </w:p>
      <w:p w14:paraId="083B3479" w14:textId="11A184D5" w:rsidR="005C0858" w:rsidRPr="005C0858" w:rsidRDefault="005C0858" w:rsidP="005C085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C0858">
          <w:rPr>
            <w:rFonts w:ascii="Arial" w:hAnsi="Arial" w:cs="Arial"/>
            <w:b/>
            <w:noProof/>
            <w:sz w:val="20"/>
            <w:szCs w:val="20"/>
            <w:lang w:eastAsia="en-NZ"/>
          </w:rPr>
          <w:drawing>
            <wp:anchor distT="0" distB="0" distL="0" distR="0" simplePos="0" relativeHeight="251661312" behindDoc="1" locked="1" layoutInCell="1" allowOverlap="1" wp14:anchorId="51928402" wp14:editId="48C2D643">
              <wp:simplePos x="0" y="0"/>
              <wp:positionH relativeFrom="page">
                <wp:posOffset>7620</wp:posOffset>
              </wp:positionH>
              <wp:positionV relativeFrom="page">
                <wp:posOffset>10349865</wp:posOffset>
              </wp:positionV>
              <wp:extent cx="7559675" cy="323850"/>
              <wp:effectExtent l="0" t="0" r="3175" b="0"/>
              <wp:wrapNone/>
              <wp:docPr id="22" name="image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C0858">
          <w:rPr>
            <w:rFonts w:ascii="Arial" w:hAnsi="Arial" w:cs="Arial"/>
            <w:sz w:val="20"/>
            <w:szCs w:val="20"/>
          </w:rPr>
          <w:fldChar w:fldCharType="begin"/>
        </w:r>
        <w:r w:rsidRPr="005C085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C0858">
          <w:rPr>
            <w:rFonts w:ascii="Arial" w:hAnsi="Arial" w:cs="Arial"/>
            <w:sz w:val="20"/>
            <w:szCs w:val="20"/>
          </w:rPr>
          <w:fldChar w:fldCharType="separate"/>
        </w:r>
        <w:r w:rsidR="00D6664F">
          <w:rPr>
            <w:rFonts w:ascii="Arial" w:hAnsi="Arial" w:cs="Arial"/>
            <w:noProof/>
            <w:sz w:val="20"/>
            <w:szCs w:val="20"/>
          </w:rPr>
          <w:t>3</w:t>
        </w:r>
        <w:r w:rsidRPr="005C085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7FE38" w14:textId="77777777" w:rsidR="003B074A" w:rsidRDefault="003B074A" w:rsidP="004D2F59">
      <w:pPr>
        <w:spacing w:after="0" w:line="240" w:lineRule="auto"/>
      </w:pPr>
      <w:r>
        <w:separator/>
      </w:r>
    </w:p>
  </w:footnote>
  <w:footnote w:type="continuationSeparator" w:id="0">
    <w:p w14:paraId="79A3A31B" w14:textId="77777777" w:rsidR="003B074A" w:rsidRDefault="003B074A" w:rsidP="004D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86E01" w14:textId="217F61B6" w:rsidR="00787712" w:rsidRDefault="00787712">
    <w:pPr>
      <w:pStyle w:val="Header"/>
    </w:pPr>
    <w:r>
      <w:rPr>
        <w:noProof/>
      </w:rPr>
      <w:pict w14:anchorId="7A0B6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5pt;margin-top:3.9pt;width:114.55pt;height:40.05pt;z-index:251661312;mso-position-horizontal-relative:text;mso-position-vertical-relative:text;mso-width-relative:page;mso-height-relative:page">
          <v:imagedata r:id="rId1" o:title="TeWhatuOra_Waitemata_Digital_FullColou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sDC3NLI0NTAzMzdQ0lEKTi0uzszPAykwrAUAd/fsdywAAAA="/>
  </w:docVars>
  <w:rsids>
    <w:rsidRoot w:val="005D60B2"/>
    <w:rsid w:val="00051F18"/>
    <w:rsid w:val="00056008"/>
    <w:rsid w:val="0009555E"/>
    <w:rsid w:val="000A6A95"/>
    <w:rsid w:val="000D79A6"/>
    <w:rsid w:val="00164845"/>
    <w:rsid w:val="00192B9B"/>
    <w:rsid w:val="001B2113"/>
    <w:rsid w:val="001D77CD"/>
    <w:rsid w:val="001F0A80"/>
    <w:rsid w:val="00223BC6"/>
    <w:rsid w:val="00261860"/>
    <w:rsid w:val="002625A3"/>
    <w:rsid w:val="0026331C"/>
    <w:rsid w:val="002666EF"/>
    <w:rsid w:val="00282153"/>
    <w:rsid w:val="0029119F"/>
    <w:rsid w:val="00292424"/>
    <w:rsid w:val="002D57BC"/>
    <w:rsid w:val="002F2796"/>
    <w:rsid w:val="00300083"/>
    <w:rsid w:val="00312830"/>
    <w:rsid w:val="003202F1"/>
    <w:rsid w:val="003741A8"/>
    <w:rsid w:val="00394DF1"/>
    <w:rsid w:val="00397472"/>
    <w:rsid w:val="003B074A"/>
    <w:rsid w:val="003F5736"/>
    <w:rsid w:val="00420091"/>
    <w:rsid w:val="00460E41"/>
    <w:rsid w:val="00470778"/>
    <w:rsid w:val="00491489"/>
    <w:rsid w:val="00491E35"/>
    <w:rsid w:val="004D2F59"/>
    <w:rsid w:val="004E309C"/>
    <w:rsid w:val="005420EB"/>
    <w:rsid w:val="00565D1E"/>
    <w:rsid w:val="00575C8F"/>
    <w:rsid w:val="005B422D"/>
    <w:rsid w:val="005B759E"/>
    <w:rsid w:val="005C0858"/>
    <w:rsid w:val="005C63EF"/>
    <w:rsid w:val="005C7C07"/>
    <w:rsid w:val="005D60B2"/>
    <w:rsid w:val="005F0AAA"/>
    <w:rsid w:val="006450FD"/>
    <w:rsid w:val="006723D8"/>
    <w:rsid w:val="00687660"/>
    <w:rsid w:val="006A61C4"/>
    <w:rsid w:val="006B4324"/>
    <w:rsid w:val="006D3442"/>
    <w:rsid w:val="00787712"/>
    <w:rsid w:val="007916BD"/>
    <w:rsid w:val="007B6BD7"/>
    <w:rsid w:val="0082250D"/>
    <w:rsid w:val="008551D3"/>
    <w:rsid w:val="00855EE0"/>
    <w:rsid w:val="00856C39"/>
    <w:rsid w:val="00886922"/>
    <w:rsid w:val="008F5DE6"/>
    <w:rsid w:val="00900ABB"/>
    <w:rsid w:val="00915B0B"/>
    <w:rsid w:val="00947ABB"/>
    <w:rsid w:val="0095540A"/>
    <w:rsid w:val="00972A91"/>
    <w:rsid w:val="00A06962"/>
    <w:rsid w:val="00A41ED0"/>
    <w:rsid w:val="00A52661"/>
    <w:rsid w:val="00A729EB"/>
    <w:rsid w:val="00AA177D"/>
    <w:rsid w:val="00AD237C"/>
    <w:rsid w:val="00AE2C3D"/>
    <w:rsid w:val="00B00147"/>
    <w:rsid w:val="00B06A39"/>
    <w:rsid w:val="00B07C68"/>
    <w:rsid w:val="00B22435"/>
    <w:rsid w:val="00B4603D"/>
    <w:rsid w:val="00B63D62"/>
    <w:rsid w:val="00B84982"/>
    <w:rsid w:val="00C035B4"/>
    <w:rsid w:val="00C11F5A"/>
    <w:rsid w:val="00C26FB8"/>
    <w:rsid w:val="00C3084B"/>
    <w:rsid w:val="00CF1229"/>
    <w:rsid w:val="00D1358C"/>
    <w:rsid w:val="00D34275"/>
    <w:rsid w:val="00D46D6D"/>
    <w:rsid w:val="00D47E9C"/>
    <w:rsid w:val="00D63ACF"/>
    <w:rsid w:val="00D6664F"/>
    <w:rsid w:val="00DA031B"/>
    <w:rsid w:val="00DB0A14"/>
    <w:rsid w:val="00DB21DF"/>
    <w:rsid w:val="00DC1E3E"/>
    <w:rsid w:val="00DC713F"/>
    <w:rsid w:val="00DD2CE9"/>
    <w:rsid w:val="00E632A4"/>
    <w:rsid w:val="00E873E4"/>
    <w:rsid w:val="00F1250F"/>
    <w:rsid w:val="00F521D6"/>
    <w:rsid w:val="00F62CA1"/>
    <w:rsid w:val="00F63495"/>
    <w:rsid w:val="00F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0B6CC0"/>
  <w15:docId w15:val="{8B18F105-0E24-4A5B-A979-52768DD5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Sub heading"/>
    <w:basedOn w:val="Normal"/>
    <w:next w:val="Normal"/>
    <w:link w:val="Heading2Char"/>
    <w:autoRedefine/>
    <w:uiPriority w:val="9"/>
    <w:unhideWhenUsed/>
    <w:qFormat/>
    <w:rsid w:val="005C0858"/>
    <w:pPr>
      <w:suppressAutoHyphens/>
      <w:autoSpaceDE w:val="0"/>
      <w:autoSpaceDN w:val="0"/>
      <w:adjustRightInd w:val="0"/>
      <w:spacing w:before="240" w:after="0" w:line="276" w:lineRule="auto"/>
      <w:textAlignment w:val="center"/>
      <w:outlineLvl w:val="1"/>
    </w:pPr>
    <w:rPr>
      <w:rFonts w:ascii="Arial" w:eastAsia="Calibri" w:hAnsi="Arial" w:cs="Calibri"/>
      <w:color w:val="000000" w:themeColor="text1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59"/>
  </w:style>
  <w:style w:type="paragraph" w:styleId="Footer">
    <w:name w:val="footer"/>
    <w:basedOn w:val="Normal"/>
    <w:link w:val="FooterChar"/>
    <w:uiPriority w:val="99"/>
    <w:unhideWhenUsed/>
    <w:rsid w:val="004D2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59"/>
  </w:style>
  <w:style w:type="character" w:styleId="Hyperlink">
    <w:name w:val="Hyperlink"/>
    <w:basedOn w:val="DefaultParagraphFont"/>
    <w:uiPriority w:val="99"/>
    <w:unhideWhenUsed/>
    <w:rsid w:val="004914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FB8"/>
    <w:rPr>
      <w:color w:val="605E5C"/>
      <w:shd w:val="clear" w:color="auto" w:fill="E1DFDD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5C0858"/>
    <w:rPr>
      <w:rFonts w:ascii="Arial" w:eastAsia="Calibri" w:hAnsi="Arial" w:cs="Calibri"/>
      <w:color w:val="000000" w:themeColor="text1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up.swa.govt.n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ac.health.govt.nz/national-ethical-standards/part-two/12-health-dat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emanararaunga.maori.nz/tutohing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hsx.nhs.uk/ai-lab/explore-all-resources/adopt-ai/a-buyers-guide-to-ai-in-health-and-c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publications/i/item/978924002920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3AE7-5214-4B87-89DC-AC976D9E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Whittaker</dc:creator>
  <cp:lastModifiedBy>Sharon Puddle (WDHB)</cp:lastModifiedBy>
  <cp:revision>3</cp:revision>
  <dcterms:created xsi:type="dcterms:W3CDTF">2022-07-29T00:35:00Z</dcterms:created>
  <dcterms:modified xsi:type="dcterms:W3CDTF">2022-07-29T01:06:00Z</dcterms:modified>
</cp:coreProperties>
</file>